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44" w:rsidRPr="00BD296F" w:rsidRDefault="005038AD" w:rsidP="00BD29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96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оформления медицинской </w:t>
      </w:r>
      <w:r w:rsidRPr="001024F2">
        <w:rPr>
          <w:rFonts w:ascii="Times New Roman" w:hAnsi="Times New Roman" w:cs="Times New Roman"/>
          <w:b/>
          <w:bCs/>
          <w:sz w:val="24"/>
          <w:szCs w:val="24"/>
        </w:rPr>
        <w:t>справки</w:t>
      </w:r>
      <w:r w:rsidR="001E1B52" w:rsidRPr="001024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1B52" w:rsidRPr="001024F2">
        <w:rPr>
          <w:b/>
          <w:sz w:val="24"/>
          <w:szCs w:val="24"/>
        </w:rPr>
        <w:t>и</w:t>
      </w:r>
      <w:r w:rsidR="001E1B52" w:rsidRPr="001024F2">
        <w:rPr>
          <w:b/>
          <w:sz w:val="28"/>
          <w:szCs w:val="28"/>
        </w:rPr>
        <w:t xml:space="preserve"> </w:t>
      </w:r>
      <w:r w:rsidR="001E1B52" w:rsidRPr="001024F2">
        <w:rPr>
          <w:rFonts w:ascii="Times New Roman" w:hAnsi="Times New Roman" w:cs="Times New Roman"/>
          <w:b/>
          <w:sz w:val="24"/>
          <w:szCs w:val="28"/>
        </w:rPr>
        <w:t>заключения предварительного медицинского осмотра(обследования)</w:t>
      </w:r>
      <w:r w:rsidR="001E1B52" w:rsidRPr="00845C7D">
        <w:t xml:space="preserve"> </w:t>
      </w:r>
      <w:r w:rsidRPr="00BD296F">
        <w:rPr>
          <w:rFonts w:ascii="Times New Roman" w:hAnsi="Times New Roman" w:cs="Times New Roman"/>
          <w:b/>
          <w:bCs/>
          <w:sz w:val="24"/>
          <w:szCs w:val="24"/>
        </w:rPr>
        <w:t>для</w:t>
      </w:r>
    </w:p>
    <w:p w:rsidR="00B17644" w:rsidRPr="00BD296F" w:rsidRDefault="005038AD" w:rsidP="00BD29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96F">
        <w:rPr>
          <w:rFonts w:ascii="Times New Roman" w:hAnsi="Times New Roman" w:cs="Times New Roman"/>
          <w:b/>
          <w:bCs/>
          <w:sz w:val="24"/>
          <w:szCs w:val="24"/>
        </w:rPr>
        <w:t>поступления в медицинский колледж</w:t>
      </w:r>
    </w:p>
    <w:p w:rsidR="00B17644" w:rsidRPr="00BD296F" w:rsidRDefault="005038AD" w:rsidP="00BD296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D296F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Основания: 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6F">
        <w:rPr>
          <w:rFonts w:ascii="Times New Roman" w:hAnsi="Times New Roman" w:cs="Times New Roman"/>
          <w:sz w:val="24"/>
          <w:szCs w:val="24"/>
        </w:rPr>
        <w:t xml:space="preserve">1. Постановление Правительства Российской Федерации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 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6F">
        <w:rPr>
          <w:rFonts w:ascii="Times New Roman" w:hAnsi="Times New Roman" w:cs="Times New Roman"/>
          <w:sz w:val="24"/>
          <w:szCs w:val="24"/>
        </w:rPr>
        <w:t xml:space="preserve">2. Приказ Министерства здравоохранения Российской Федерации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работами, при выполнении которых проводятся </w:t>
      </w:r>
    </w:p>
    <w:p w:rsidR="00B17644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6F">
        <w:rPr>
          <w:rFonts w:ascii="Times New Roman" w:hAnsi="Times New Roman" w:cs="Times New Roman"/>
          <w:sz w:val="24"/>
          <w:szCs w:val="24"/>
        </w:rPr>
        <w:t>обязательные предварительные и периодические медицинские осмотры».</w:t>
      </w:r>
    </w:p>
    <w:p w:rsidR="00845C7D" w:rsidRPr="00BD296F" w:rsidRDefault="00845C7D" w:rsidP="00BD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45C7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</w:t>
      </w:r>
      <w:r>
        <w:rPr>
          <w:rFonts w:ascii="Times New Roman" w:hAnsi="Times New Roman" w:cs="Times New Roman"/>
          <w:sz w:val="24"/>
          <w:szCs w:val="24"/>
        </w:rPr>
        <w:t>РФ от 2 сентября 2020 г. № 457 «</w:t>
      </w:r>
      <w:r w:rsidRPr="00845C7D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 по образовательным программам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образования».</w:t>
      </w:r>
    </w:p>
    <w:p w:rsidR="00B17644" w:rsidRPr="00845C7D" w:rsidRDefault="00BD296F" w:rsidP="0084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C7D">
        <w:rPr>
          <w:rFonts w:ascii="Times New Roman" w:hAnsi="Times New Roman" w:cs="Times New Roman"/>
          <w:b/>
          <w:sz w:val="24"/>
          <w:szCs w:val="24"/>
        </w:rPr>
        <w:t>Перечень: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1. Терапевт/педиатр (осмотр, запись о прививках + запись о физкультурной</w:t>
      </w:r>
      <w:r w:rsidR="00845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группе и группе здоровья + заключение о профпригодности к обучению по</w:t>
      </w:r>
      <w:r w:rsidR="00845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выбранной специальности)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2. Дерматовенеролог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3. Оториноларинголог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4. Стоматолог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5. Невролог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6. Психиатр (+ справка от психиатра по месту жительства)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7. Нарколог (+ справка от нарколога по месту жительства)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8. Акушер-гинеколог с проведением бактериологического (на флору) и</w:t>
      </w:r>
      <w:r w:rsidR="00BD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цитологического (на атипичные клетки) исследования (только для лиц</w:t>
      </w:r>
      <w:r w:rsidR="00BD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женского пола)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Офтальмолог (только для поступающих на специальность </w:t>
      </w:r>
      <w:r w:rsidRPr="00BD29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«Стоматология</w:t>
      </w:r>
      <w:r w:rsidR="00BD29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BD29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ортопедическая» с заключением о цветоощущении</w:t>
      </w: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845C7D">
        <w:rPr>
          <w:rFonts w:ascii="Times New Roman" w:hAnsi="Times New Roman" w:cs="Times New Roman"/>
          <w:color w:val="000000" w:themeColor="text1"/>
          <w:sz w:val="24"/>
          <w:szCs w:val="24"/>
        </w:rPr>
        <w:t>Маммография (обеих молочных желез в двух проекциях только для женщин</w:t>
      </w:r>
      <w:r w:rsidR="00845C7D" w:rsidRPr="00845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5C7D">
        <w:rPr>
          <w:rFonts w:ascii="Times New Roman" w:hAnsi="Times New Roman" w:cs="Times New Roman"/>
          <w:color w:val="000000" w:themeColor="text1"/>
          <w:sz w:val="24"/>
          <w:szCs w:val="24"/>
        </w:rPr>
        <w:t>старше 40 лет)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11. УЗИ (ультразвуковое исследование) органов малого таза (только для лиц</w:t>
      </w:r>
      <w:r w:rsidR="00BD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женского пола)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Клинический (общий) анализ крови 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Клинический (общий) анализ мочи 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14. Исследование крови на сифилис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15. Мазки на гонорею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Исследование на носительство возбудителей кишечных инфекций и серологическое обследование на брюшной тиф 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17. Исследования на гельминтозы (яйцеглист и простейшие)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18.Анализ крови на холестерин (допускается использование экспресс-метода)</w:t>
      </w:r>
      <w:r w:rsidRPr="00BD29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(только для лиц 18 лет и старше)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19.Анализ крови на сахар (глюкоза) натощак (допускается использование экспресс-метода) (только для лиц 18 лет и старше)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20.Рентгенография или флюорография грудной клетки в двух проекциях (прямая и правая боковая) (только для лиц в возрасте от 18 лет и старше;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не проводится повторно, если гражданину в течение предшествующего календарного года проводилась)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21.Электрокардиография в покое (только для лиц в возрасте от 18 лет и старше)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22.Расчет на основании антропометрии (измерение роста, массы тела, окружности талии) индекса массы тела (только для лиц в возрасте от 18 лет и старше)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23.Измерение артериального давления на периферических артериях (только для лиц в возрасте от 18 лет и старше)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24.Определение относительного сердечно-сосудистого риска у граждан (в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</w:t>
      </w: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25.Определение абсолютного сердечно-сосудистого риска (только для лиц в возрасте от 40 лет и старше)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96F">
        <w:rPr>
          <w:rFonts w:ascii="Times New Roman" w:hAnsi="Times New Roman" w:cs="Times New Roman"/>
          <w:color w:val="000000" w:themeColor="text1"/>
          <w:sz w:val="24"/>
          <w:szCs w:val="24"/>
        </w:rPr>
        <w:t>26.измерение внутриглазного давления (только для лиц в возрасте от 40 лет и старше)</w:t>
      </w:r>
    </w:p>
    <w:p w:rsidR="00B17644" w:rsidRPr="00BD296F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96F">
        <w:rPr>
          <w:rFonts w:ascii="Times New Roman" w:hAnsi="Times New Roman" w:cs="Times New Roman"/>
          <w:sz w:val="24"/>
          <w:szCs w:val="24"/>
        </w:rPr>
        <w:t xml:space="preserve">Медицинская справка признается действительной, если она получена не ранее полугода (6 месяцев) до дня завершения приема документов и вступительных испытаний (выдана не ранее, чем </w:t>
      </w:r>
      <w:r w:rsidR="001E1B52" w:rsidRPr="001E1B52">
        <w:rPr>
          <w:rFonts w:ascii="Times New Roman" w:hAnsi="Times New Roman" w:cs="Times New Roman"/>
          <w:sz w:val="24"/>
          <w:szCs w:val="24"/>
        </w:rPr>
        <w:t>15</w:t>
      </w:r>
      <w:r w:rsidRPr="001E1B52">
        <w:rPr>
          <w:rFonts w:ascii="Times New Roman" w:hAnsi="Times New Roman" w:cs="Times New Roman"/>
          <w:sz w:val="24"/>
          <w:szCs w:val="24"/>
        </w:rPr>
        <w:t>.02.2024)</w:t>
      </w:r>
    </w:p>
    <w:p w:rsidR="00B17644" w:rsidRPr="00BD296F" w:rsidRDefault="005038AD" w:rsidP="00845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96F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</w:p>
    <w:p w:rsidR="00B17644" w:rsidRPr="00C029D5" w:rsidRDefault="005038AD" w:rsidP="00C0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19">
        <w:rPr>
          <w:rFonts w:ascii="Times New Roman" w:hAnsi="Times New Roman" w:cs="Times New Roman"/>
          <w:sz w:val="24"/>
          <w:szCs w:val="24"/>
        </w:rPr>
        <w:t xml:space="preserve">1. </w:t>
      </w:r>
      <w:r w:rsidRPr="00C029D5">
        <w:rPr>
          <w:rFonts w:ascii="Times New Roman" w:hAnsi="Times New Roman" w:cs="Times New Roman"/>
          <w:sz w:val="24"/>
          <w:szCs w:val="24"/>
        </w:rPr>
        <w:t>Прививки могут быть указаны в отдельной прививочной карте (прививочном сертификате). Предоставляется ксерокопия.</w:t>
      </w:r>
    </w:p>
    <w:p w:rsidR="00B17644" w:rsidRPr="00C029D5" w:rsidRDefault="005038AD" w:rsidP="00C0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D5">
        <w:rPr>
          <w:rFonts w:ascii="Times New Roman" w:hAnsi="Times New Roman" w:cs="Times New Roman"/>
          <w:sz w:val="24"/>
          <w:szCs w:val="24"/>
        </w:rPr>
        <w:t xml:space="preserve">2. </w:t>
      </w:r>
      <w:r w:rsidR="00C029D5">
        <w:rPr>
          <w:rFonts w:ascii="Times New Roman" w:hAnsi="Times New Roman" w:cs="Times New Roman"/>
          <w:sz w:val="24"/>
          <w:szCs w:val="24"/>
        </w:rPr>
        <w:t>В графе «д</w:t>
      </w:r>
      <w:r w:rsidR="001024F2" w:rsidRPr="00C029D5">
        <w:rPr>
          <w:rFonts w:ascii="Times New Roman" w:hAnsi="Times New Roman" w:cs="Times New Roman"/>
          <w:sz w:val="24"/>
          <w:szCs w:val="24"/>
        </w:rPr>
        <w:t>анные лабораторных исследований</w:t>
      </w:r>
      <w:r w:rsidR="00C029D5">
        <w:rPr>
          <w:rFonts w:ascii="Times New Roman" w:hAnsi="Times New Roman" w:cs="Times New Roman"/>
          <w:sz w:val="24"/>
          <w:szCs w:val="24"/>
        </w:rPr>
        <w:t>»</w:t>
      </w:r>
      <w:r w:rsidR="001024F2" w:rsidRPr="00C029D5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C029D5">
        <w:rPr>
          <w:rFonts w:ascii="Times New Roman" w:hAnsi="Times New Roman" w:cs="Times New Roman"/>
          <w:sz w:val="24"/>
          <w:szCs w:val="24"/>
        </w:rPr>
        <w:t>подробно описаны</w:t>
      </w:r>
      <w:r w:rsidR="001024F2" w:rsidRPr="00C029D5">
        <w:rPr>
          <w:rFonts w:ascii="Times New Roman" w:hAnsi="Times New Roman" w:cs="Times New Roman"/>
          <w:sz w:val="24"/>
          <w:szCs w:val="24"/>
        </w:rPr>
        <w:t xml:space="preserve"> результаты анализов</w:t>
      </w:r>
      <w:bookmarkStart w:id="0" w:name="_GoBack"/>
      <w:bookmarkEnd w:id="0"/>
      <w:r w:rsidRPr="00C029D5">
        <w:rPr>
          <w:rFonts w:ascii="Times New Roman" w:hAnsi="Times New Roman" w:cs="Times New Roman"/>
          <w:sz w:val="24"/>
          <w:szCs w:val="24"/>
        </w:rPr>
        <w:t xml:space="preserve">. </w:t>
      </w:r>
      <w:r w:rsidRPr="00C029D5">
        <w:rPr>
          <w:rFonts w:ascii="Times New Roman" w:hAnsi="Times New Roman" w:cs="Times New Roman"/>
          <w:sz w:val="24"/>
          <w:szCs w:val="24"/>
          <w:u w:val="single"/>
        </w:rPr>
        <w:t>Записи типа «анализы в норме» или «анализы без патологии» не допускаются</w:t>
      </w:r>
      <w:r w:rsidRPr="00C029D5">
        <w:rPr>
          <w:rFonts w:ascii="Times New Roman" w:hAnsi="Times New Roman" w:cs="Times New Roman"/>
          <w:sz w:val="24"/>
          <w:szCs w:val="24"/>
        </w:rPr>
        <w:t>.</w:t>
      </w:r>
    </w:p>
    <w:p w:rsidR="00B17644" w:rsidRPr="00C029D5" w:rsidRDefault="001024F2" w:rsidP="00C029D5">
      <w:pPr>
        <w:tabs>
          <w:tab w:val="left" w:pos="851"/>
          <w:tab w:val="left" w:pos="990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4"/>
        </w:rPr>
      </w:pPr>
      <w:r w:rsidRPr="00C029D5">
        <w:rPr>
          <w:rFonts w:ascii="Times New Roman" w:hAnsi="Times New Roman" w:cs="Times New Roman"/>
          <w:sz w:val="24"/>
          <w:szCs w:val="24"/>
        </w:rPr>
        <w:t>3. Абитуриент</w:t>
      </w:r>
      <w:r w:rsidR="00C029D5" w:rsidRPr="00C029D5">
        <w:rPr>
          <w:rFonts w:ascii="Times New Roman" w:hAnsi="Times New Roman" w:cs="Times New Roman"/>
          <w:sz w:val="24"/>
          <w:szCs w:val="24"/>
        </w:rPr>
        <w:t>у</w:t>
      </w:r>
      <w:r w:rsidRPr="00C029D5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5038AD" w:rsidRPr="00C029D5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5038AD" w:rsidRPr="00C029D5">
        <w:rPr>
          <w:rFonts w:ascii="Times New Roman" w:hAnsi="Times New Roman" w:cs="Times New Roman"/>
          <w:sz w:val="24"/>
          <w:szCs w:val="24"/>
          <w:u w:val="single"/>
        </w:rPr>
        <w:t>справку Формы №086/у,</w:t>
      </w:r>
      <w:r w:rsidR="005038AD" w:rsidRPr="00C029D5">
        <w:rPr>
          <w:rFonts w:ascii="Times New Roman" w:hAnsi="Times New Roman" w:cs="Times New Roman"/>
          <w:sz w:val="24"/>
          <w:szCs w:val="24"/>
        </w:rPr>
        <w:t xml:space="preserve"> заполненную в строгом соответствии с Приказом Министерства здравоохранения РФ от 15 декабря 2015 года № 834 (Приложения 19 и 20) и </w:t>
      </w:r>
      <w:r w:rsidR="00C029D5" w:rsidRPr="00C029D5">
        <w:rPr>
          <w:rFonts w:ascii="Times New Roman" w:hAnsi="Times New Roman" w:cs="Times New Roman"/>
          <w:sz w:val="24"/>
          <w:szCs w:val="28"/>
        </w:rPr>
        <w:t>заключение предварительного медицинского осмотра (обследования)</w:t>
      </w:r>
      <w:r w:rsidR="00C029D5" w:rsidRPr="00C029D5">
        <w:rPr>
          <w:rFonts w:ascii="Times New Roman" w:hAnsi="Times New Roman" w:cs="Times New Roman"/>
        </w:rPr>
        <w:t xml:space="preserve"> </w:t>
      </w:r>
      <w:r w:rsidR="00C029D5" w:rsidRPr="00C029D5">
        <w:rPr>
          <w:rFonts w:ascii="Times New Roman" w:hAnsi="Times New Roman" w:cs="Times New Roman"/>
          <w:sz w:val="24"/>
        </w:rPr>
        <w:t>(согласно</w:t>
      </w:r>
      <w:r w:rsidR="00C029D5" w:rsidRPr="00C029D5">
        <w:rPr>
          <w:rFonts w:ascii="Times New Roman" w:hAnsi="Times New Roman" w:cs="Times New Roman"/>
          <w:spacing w:val="1"/>
          <w:sz w:val="24"/>
        </w:rPr>
        <w:t xml:space="preserve"> </w:t>
      </w:r>
      <w:r w:rsidR="00C029D5" w:rsidRPr="00C029D5">
        <w:rPr>
          <w:rFonts w:ascii="Times New Roman" w:hAnsi="Times New Roman" w:cs="Times New Roman"/>
          <w:sz w:val="24"/>
        </w:rPr>
        <w:t>Приказа</w:t>
      </w:r>
      <w:r w:rsidR="00C029D5" w:rsidRPr="00C029D5">
        <w:rPr>
          <w:rFonts w:ascii="Times New Roman" w:hAnsi="Times New Roman" w:cs="Times New Roman"/>
          <w:spacing w:val="1"/>
          <w:sz w:val="24"/>
        </w:rPr>
        <w:t xml:space="preserve"> </w:t>
      </w:r>
      <w:r w:rsidR="00C029D5" w:rsidRPr="00C029D5">
        <w:rPr>
          <w:rFonts w:ascii="Times New Roman" w:hAnsi="Times New Roman" w:cs="Times New Roman"/>
          <w:sz w:val="24"/>
        </w:rPr>
        <w:t>Министерства</w:t>
      </w:r>
      <w:r w:rsidR="00C029D5" w:rsidRPr="00C029D5">
        <w:rPr>
          <w:rFonts w:ascii="Times New Roman" w:hAnsi="Times New Roman" w:cs="Times New Roman"/>
          <w:spacing w:val="1"/>
          <w:sz w:val="24"/>
        </w:rPr>
        <w:t xml:space="preserve"> </w:t>
      </w:r>
      <w:r w:rsidR="00C029D5" w:rsidRPr="00C029D5">
        <w:rPr>
          <w:rFonts w:ascii="Times New Roman" w:hAnsi="Times New Roman" w:cs="Times New Roman"/>
          <w:sz w:val="24"/>
        </w:rPr>
        <w:t>здравоохранения</w:t>
      </w:r>
      <w:r w:rsidR="00C029D5" w:rsidRPr="00C029D5">
        <w:rPr>
          <w:rFonts w:ascii="Times New Roman" w:hAnsi="Times New Roman" w:cs="Times New Roman"/>
          <w:spacing w:val="1"/>
          <w:sz w:val="24"/>
        </w:rPr>
        <w:t xml:space="preserve"> </w:t>
      </w:r>
      <w:r w:rsidR="00C029D5" w:rsidRPr="00C029D5">
        <w:rPr>
          <w:rFonts w:ascii="Times New Roman" w:hAnsi="Times New Roman" w:cs="Times New Roman"/>
          <w:sz w:val="24"/>
        </w:rPr>
        <w:t>РФ</w:t>
      </w:r>
      <w:r w:rsidR="00C029D5" w:rsidRPr="00C029D5">
        <w:rPr>
          <w:rFonts w:ascii="Times New Roman" w:hAnsi="Times New Roman" w:cs="Times New Roman"/>
          <w:spacing w:val="1"/>
          <w:sz w:val="24"/>
        </w:rPr>
        <w:t xml:space="preserve"> </w:t>
      </w:r>
      <w:r w:rsidR="00C029D5" w:rsidRPr="00C029D5">
        <w:rPr>
          <w:rFonts w:ascii="Times New Roman" w:hAnsi="Times New Roman" w:cs="Times New Roman"/>
          <w:sz w:val="24"/>
        </w:rPr>
        <w:t>от</w:t>
      </w:r>
      <w:r w:rsidR="00C029D5" w:rsidRPr="00C029D5">
        <w:rPr>
          <w:rFonts w:ascii="Times New Roman" w:hAnsi="Times New Roman" w:cs="Times New Roman"/>
          <w:spacing w:val="1"/>
          <w:sz w:val="24"/>
        </w:rPr>
        <w:t xml:space="preserve"> </w:t>
      </w:r>
      <w:r w:rsidR="00C029D5" w:rsidRPr="00C029D5">
        <w:rPr>
          <w:rFonts w:ascii="Times New Roman" w:hAnsi="Times New Roman" w:cs="Times New Roman"/>
          <w:sz w:val="24"/>
        </w:rPr>
        <w:t>28.01.2021г.</w:t>
      </w:r>
      <w:r w:rsidR="00C029D5" w:rsidRPr="00C029D5">
        <w:rPr>
          <w:rFonts w:ascii="Times New Roman" w:hAnsi="Times New Roman" w:cs="Times New Roman"/>
          <w:spacing w:val="59"/>
          <w:sz w:val="24"/>
        </w:rPr>
        <w:t xml:space="preserve"> </w:t>
      </w:r>
      <w:r w:rsidR="00C029D5" w:rsidRPr="00C029D5">
        <w:rPr>
          <w:rFonts w:ascii="Times New Roman" w:hAnsi="Times New Roman" w:cs="Times New Roman"/>
          <w:sz w:val="24"/>
        </w:rPr>
        <w:t>№29н)</w:t>
      </w:r>
      <w:r w:rsidR="005038AD" w:rsidRPr="00C029D5">
        <w:rPr>
          <w:rFonts w:ascii="Times New Roman" w:hAnsi="Times New Roman" w:cs="Times New Roman"/>
          <w:sz w:val="24"/>
          <w:szCs w:val="24"/>
        </w:rPr>
        <w:t>.</w:t>
      </w:r>
    </w:p>
    <w:p w:rsidR="00B17644" w:rsidRPr="00C029D5" w:rsidRDefault="005038AD" w:rsidP="00C0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D5">
        <w:rPr>
          <w:rFonts w:ascii="Times New Roman" w:hAnsi="Times New Roman" w:cs="Times New Roman"/>
          <w:sz w:val="24"/>
          <w:szCs w:val="24"/>
        </w:rPr>
        <w:t xml:space="preserve">4. В случае, если оформление справки Формы №086/у не соответствует вышеуказанному Приказу: не указана </w:t>
      </w:r>
      <w:r w:rsidRPr="00C029D5">
        <w:rPr>
          <w:rFonts w:ascii="Times New Roman" w:hAnsi="Times New Roman" w:cs="Times New Roman"/>
          <w:sz w:val="24"/>
          <w:szCs w:val="24"/>
          <w:u w:val="single"/>
        </w:rPr>
        <w:t>группа здоровья, физкультурная группа</w:t>
      </w:r>
      <w:r w:rsidRPr="00C029D5">
        <w:rPr>
          <w:rFonts w:ascii="Times New Roman" w:hAnsi="Times New Roman" w:cs="Times New Roman"/>
          <w:sz w:val="24"/>
          <w:szCs w:val="24"/>
        </w:rPr>
        <w:t xml:space="preserve">, остаются незаполненные графы, в графе о </w:t>
      </w:r>
      <w:r w:rsidRPr="00C029D5">
        <w:rPr>
          <w:rFonts w:ascii="Times New Roman" w:hAnsi="Times New Roman" w:cs="Times New Roman"/>
          <w:sz w:val="24"/>
          <w:szCs w:val="24"/>
          <w:u w:val="single"/>
        </w:rPr>
        <w:t xml:space="preserve">профпригодности указано только слово «Годен» (следует указать к какой именно профессиональной деятельности годен абитуриент) </w:t>
      </w:r>
      <w:r w:rsidRPr="00C029D5">
        <w:rPr>
          <w:rFonts w:ascii="Times New Roman" w:hAnsi="Times New Roman" w:cs="Times New Roman"/>
          <w:sz w:val="24"/>
          <w:szCs w:val="24"/>
        </w:rPr>
        <w:t>и др., то такая справка считается не действительной и не может быть принята в Приемной комиссии ФГБПОУ ЭМК ФМБА России.</w:t>
      </w:r>
      <w:r w:rsidR="00C029D5" w:rsidRPr="00C029D5">
        <w:rPr>
          <w:rFonts w:ascii="Times New Roman" w:hAnsi="Times New Roman" w:cs="Times New Roman"/>
          <w:sz w:val="24"/>
          <w:szCs w:val="24"/>
          <w:u w:val="single"/>
        </w:rPr>
        <w:t xml:space="preserve"> В медицинской справке/ заключении должны быть указаны результаты предварительного медицинского осмотра: отсутствие/ наличие медицинских противопоказаний к обучению соответствующим специальностям/ направлениям подготовки.</w:t>
      </w:r>
    </w:p>
    <w:p w:rsidR="00B17644" w:rsidRPr="001024F2" w:rsidRDefault="005038AD" w:rsidP="00BD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4F2">
        <w:rPr>
          <w:rFonts w:ascii="Times New Roman" w:hAnsi="Times New Roman" w:cs="Times New Roman"/>
          <w:sz w:val="24"/>
          <w:szCs w:val="24"/>
        </w:rPr>
        <w:t xml:space="preserve">5. </w:t>
      </w:r>
      <w:r w:rsidRPr="001024F2">
        <w:rPr>
          <w:rFonts w:ascii="Times New Roman" w:hAnsi="Times New Roman" w:cs="Times New Roman"/>
          <w:sz w:val="24"/>
          <w:szCs w:val="24"/>
          <w:u w:val="single"/>
        </w:rPr>
        <w:t>Данные медицинского осмотра с врачебным заключением заверяются подписью председателя медицинской комиссии и печатью медицинской организации.</w:t>
      </w:r>
    </w:p>
    <w:p w:rsidR="00782BCA" w:rsidRDefault="00782BCA" w:rsidP="00BD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BCA" w:rsidRDefault="00782BCA" w:rsidP="00BD2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BCA" w:rsidSect="00BD2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22" w:rsidRDefault="00B82A22">
      <w:pPr>
        <w:spacing w:line="240" w:lineRule="auto"/>
      </w:pPr>
      <w:r>
        <w:separator/>
      </w:r>
    </w:p>
  </w:endnote>
  <w:endnote w:type="continuationSeparator" w:id="0">
    <w:p w:rsidR="00B82A22" w:rsidRDefault="00B82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22" w:rsidRDefault="00B82A22">
      <w:pPr>
        <w:spacing w:after="0"/>
      </w:pPr>
      <w:r>
        <w:separator/>
      </w:r>
    </w:p>
  </w:footnote>
  <w:footnote w:type="continuationSeparator" w:id="0">
    <w:p w:rsidR="00B82A22" w:rsidRDefault="00B82A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352"/>
    <w:multiLevelType w:val="multilevel"/>
    <w:tmpl w:val="07493352"/>
    <w:lvl w:ilvl="0">
      <w:start w:val="4"/>
      <w:numFmt w:val="decimal"/>
      <w:lvlText w:val="%1"/>
      <w:lvlJc w:val="left"/>
      <w:pPr>
        <w:ind w:left="102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45" w:hanging="852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600"/>
      </w:pPr>
      <w:rPr>
        <w:rFonts w:hint="default"/>
        <w:lang w:val="ru-RU" w:eastAsia="en-US" w:bidi="ar-SA"/>
      </w:rPr>
    </w:lvl>
  </w:abstractNum>
  <w:abstractNum w:abstractNumId="1" w15:restartNumberingAfterBreak="0">
    <w:nsid w:val="100F45BA"/>
    <w:multiLevelType w:val="multilevel"/>
    <w:tmpl w:val="8B9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30E63"/>
    <w:multiLevelType w:val="multilevel"/>
    <w:tmpl w:val="1916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0009F"/>
    <w:multiLevelType w:val="multilevel"/>
    <w:tmpl w:val="1D70009F"/>
    <w:lvl w:ilvl="0">
      <w:start w:val="1"/>
      <w:numFmt w:val="decimal"/>
      <w:lvlText w:val="%1."/>
      <w:lvlJc w:val="left"/>
      <w:pPr>
        <w:ind w:left="395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2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0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F2B7DB0"/>
    <w:multiLevelType w:val="multilevel"/>
    <w:tmpl w:val="1F2B7DB0"/>
    <w:lvl w:ilvl="0">
      <w:start w:val="34"/>
      <w:numFmt w:val="decimal"/>
      <w:lvlText w:val="%1"/>
      <w:lvlJc w:val="left"/>
      <w:pPr>
        <w:ind w:left="102" w:hanging="1027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2" w:hanging="1027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2" w:hanging="10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6AC4DA2"/>
    <w:multiLevelType w:val="multilevel"/>
    <w:tmpl w:val="F5DC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C4132"/>
    <w:multiLevelType w:val="multilevel"/>
    <w:tmpl w:val="95D2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441D4"/>
    <w:multiLevelType w:val="multilevel"/>
    <w:tmpl w:val="45B441D4"/>
    <w:lvl w:ilvl="0">
      <w:start w:val="4"/>
      <w:numFmt w:val="decimal"/>
      <w:lvlText w:val="%1"/>
      <w:lvlJc w:val="left"/>
      <w:pPr>
        <w:ind w:left="1230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4D542F4"/>
    <w:multiLevelType w:val="multilevel"/>
    <w:tmpl w:val="54D542F4"/>
    <w:lvl w:ilvl="0">
      <w:start w:val="31"/>
      <w:numFmt w:val="decimal"/>
      <w:lvlText w:val="%1"/>
      <w:lvlJc w:val="left"/>
      <w:pPr>
        <w:ind w:left="102" w:hanging="888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2" w:hanging="88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2" w:hanging="888"/>
        <w:jc w:val="left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833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56"/>
      </w:pPr>
      <w:rPr>
        <w:rFonts w:hint="default"/>
        <w:lang w:val="ru-RU" w:eastAsia="en-US" w:bidi="ar-SA"/>
      </w:rPr>
    </w:lvl>
  </w:abstractNum>
  <w:abstractNum w:abstractNumId="9" w15:restartNumberingAfterBreak="0">
    <w:nsid w:val="58CE22A9"/>
    <w:multiLevelType w:val="multilevel"/>
    <w:tmpl w:val="58CE22A9"/>
    <w:lvl w:ilvl="0">
      <w:start w:val="4"/>
      <w:numFmt w:val="decimal"/>
      <w:lvlText w:val="%1"/>
      <w:lvlJc w:val="left"/>
      <w:pPr>
        <w:ind w:left="102" w:hanging="40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62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6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852"/>
      </w:pPr>
      <w:rPr>
        <w:rFonts w:hint="default"/>
        <w:lang w:val="ru-RU" w:eastAsia="en-US" w:bidi="ar-SA"/>
      </w:rPr>
    </w:lvl>
  </w:abstractNum>
  <w:abstractNum w:abstractNumId="10" w15:restartNumberingAfterBreak="0">
    <w:nsid w:val="7E6A7D6D"/>
    <w:multiLevelType w:val="multilevel"/>
    <w:tmpl w:val="7E6A7D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2"/>
    <w:rsid w:val="00046314"/>
    <w:rsid w:val="000B478A"/>
    <w:rsid w:val="001024F2"/>
    <w:rsid w:val="00170948"/>
    <w:rsid w:val="001C427E"/>
    <w:rsid w:val="001E1B52"/>
    <w:rsid w:val="00222E7D"/>
    <w:rsid w:val="00286082"/>
    <w:rsid w:val="00381583"/>
    <w:rsid w:val="004C1AB2"/>
    <w:rsid w:val="005038AD"/>
    <w:rsid w:val="00560C55"/>
    <w:rsid w:val="0060349A"/>
    <w:rsid w:val="006A6D4A"/>
    <w:rsid w:val="00757EA4"/>
    <w:rsid w:val="00782BCA"/>
    <w:rsid w:val="00845C7D"/>
    <w:rsid w:val="008B0F19"/>
    <w:rsid w:val="0094173B"/>
    <w:rsid w:val="00A46B50"/>
    <w:rsid w:val="00A957B1"/>
    <w:rsid w:val="00B17644"/>
    <w:rsid w:val="00B82A22"/>
    <w:rsid w:val="00BB196F"/>
    <w:rsid w:val="00BD296F"/>
    <w:rsid w:val="00C029D5"/>
    <w:rsid w:val="00C26BFA"/>
    <w:rsid w:val="00C56B02"/>
    <w:rsid w:val="4D81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1CBF"/>
  <w15:docId w15:val="{558DECCF-8C55-48EF-ACB6-FC5ABDFF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BD296F"/>
    <w:pPr>
      <w:widowControl w:val="0"/>
      <w:autoSpaceDE w:val="0"/>
      <w:autoSpaceDN w:val="0"/>
      <w:spacing w:after="0" w:line="240" w:lineRule="auto"/>
      <w:ind w:left="461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296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BD296F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296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BD296F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qFormat/>
    <w:rsid w:val="00C56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2522-A37D-45A2-B7C9-15D314D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Иваниенко</dc:creator>
  <cp:lastModifiedBy>Пользователь</cp:lastModifiedBy>
  <cp:revision>4</cp:revision>
  <dcterms:created xsi:type="dcterms:W3CDTF">2024-02-26T14:18:00Z</dcterms:created>
  <dcterms:modified xsi:type="dcterms:W3CDTF">2024-02-27T12:59:00Z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52A8BAF4BC6F41EBB509720A06175CD0_12</vt:lpwstr>
  </property>
</Properties>
</file>